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6F" w:rsidRPr="009A0A3F" w:rsidRDefault="002F03E6" w:rsidP="001120DD">
      <w:pPr>
        <w:shd w:val="clear" w:color="auto" w:fill="FFFFFF"/>
        <w:tabs>
          <w:tab w:val="left" w:pos="540"/>
          <w:tab w:val="left" w:pos="3420"/>
        </w:tabs>
        <w:spacing w:before="221"/>
        <w:jc w:val="center"/>
        <w:rPr>
          <w:bCs/>
          <w:color w:val="000000"/>
          <w:spacing w:val="4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042" w:rsidRPr="00C52E00" w:rsidRDefault="00AE1C06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F35042" w:rsidRPr="00C52E00" w:rsidRDefault="00AE1C06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F35042" w:rsidRPr="00C52E00" w:rsidRDefault="00F35042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5042" w:rsidRPr="00C52E00" w:rsidRDefault="00F35042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F35042" w:rsidRDefault="00F35042" w:rsidP="002535FB">
      <w:pPr>
        <w:pStyle w:val="ConsPlusTitle"/>
        <w:widowControl/>
        <w:ind w:left="-181" w:firstLine="4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5042" w:rsidRPr="007B2E59" w:rsidRDefault="00286B86" w:rsidP="00F35042">
      <w:pPr>
        <w:pStyle w:val="ConsPlusTitle"/>
        <w:widowControl/>
        <w:spacing w:line="360" w:lineRule="exac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0.2023                    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0064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п. Абан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       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407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F35042" w:rsidRDefault="00F35042" w:rsidP="00F3504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35042" w:rsidRPr="00530592" w:rsidRDefault="00F35042" w:rsidP="00F35042">
      <w:pPr>
        <w:pStyle w:val="aa"/>
        <w:spacing w:before="0" w:beforeAutospacing="0" w:after="0" w:afterAutospacing="0"/>
        <w:ind w:left="709" w:right="963"/>
        <w:jc w:val="center"/>
        <w:rPr>
          <w:sz w:val="26"/>
          <w:szCs w:val="26"/>
        </w:rPr>
      </w:pPr>
      <w:bookmarkStart w:id="0" w:name="_Hlk135030924"/>
      <w:r w:rsidRPr="00F35042">
        <w:rPr>
          <w:sz w:val="28"/>
          <w:szCs w:val="28"/>
        </w:rPr>
        <w:t>О внесении изменений в Положени</w:t>
      </w:r>
      <w:r w:rsidR="00006454">
        <w:rPr>
          <w:sz w:val="28"/>
          <w:szCs w:val="28"/>
        </w:rPr>
        <w:t>е</w:t>
      </w:r>
      <w:r w:rsidRPr="00F35042">
        <w:rPr>
          <w:sz w:val="28"/>
          <w:szCs w:val="28"/>
        </w:rPr>
        <w:t xml:space="preserve"> о порядке</w:t>
      </w:r>
      <w:r>
        <w:rPr>
          <w:sz w:val="28"/>
          <w:szCs w:val="28"/>
        </w:rPr>
        <w:t xml:space="preserve"> расходования средств</w:t>
      </w:r>
      <w:r w:rsidRPr="00F35042">
        <w:rPr>
          <w:sz w:val="28"/>
          <w:szCs w:val="28"/>
        </w:rPr>
        <w:t xml:space="preserve"> резервного</w:t>
      </w:r>
      <w:r>
        <w:rPr>
          <w:sz w:val="28"/>
          <w:szCs w:val="28"/>
        </w:rPr>
        <w:t xml:space="preserve"> </w:t>
      </w:r>
      <w:r w:rsidRPr="00F35042">
        <w:rPr>
          <w:sz w:val="28"/>
          <w:szCs w:val="28"/>
        </w:rPr>
        <w:t>фонда администрации Абанского района</w:t>
      </w:r>
    </w:p>
    <w:p w:rsidR="00AB4029" w:rsidRDefault="00AB4029" w:rsidP="00AB4029">
      <w:pPr>
        <w:ind w:left="283" w:right="284" w:hanging="11"/>
        <w:jc w:val="center"/>
        <w:rPr>
          <w:rFonts w:eastAsia="Arial"/>
          <w:sz w:val="28"/>
          <w:szCs w:val="28"/>
        </w:rPr>
      </w:pPr>
    </w:p>
    <w:bookmarkEnd w:id="0"/>
    <w:p w:rsidR="00AE1C06" w:rsidRDefault="00F35042" w:rsidP="00811B78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35042">
        <w:rPr>
          <w:sz w:val="28"/>
          <w:szCs w:val="28"/>
        </w:rPr>
        <w:t xml:space="preserve">В соответствии со </w:t>
      </w:r>
      <w:hyperlink r:id="rId9" w:history="1">
        <w:r w:rsidRPr="00F35042">
          <w:rPr>
            <w:sz w:val="28"/>
            <w:szCs w:val="28"/>
          </w:rPr>
          <w:t>статьей 81</w:t>
        </w:r>
      </w:hyperlink>
      <w:r w:rsidRPr="00F35042">
        <w:rPr>
          <w:sz w:val="28"/>
          <w:szCs w:val="28"/>
        </w:rPr>
        <w:t xml:space="preserve"> Бюджетного кодекса Российской Федерации, руководствуясь статьями  43, 44 Устава Абанского района Красноярского края</w:t>
      </w:r>
      <w:r w:rsidR="00AE1C06">
        <w:rPr>
          <w:sz w:val="28"/>
          <w:szCs w:val="28"/>
        </w:rPr>
        <w:t>,</w:t>
      </w:r>
    </w:p>
    <w:p w:rsidR="00F35042" w:rsidRPr="00F35042" w:rsidRDefault="00F35042" w:rsidP="00AE1C06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F35042">
        <w:rPr>
          <w:sz w:val="28"/>
          <w:szCs w:val="28"/>
        </w:rPr>
        <w:t>ПОСТАНОВЛЯЮ:</w:t>
      </w:r>
    </w:p>
    <w:p w:rsidR="00F35042" w:rsidRPr="00F35042" w:rsidRDefault="00F35042" w:rsidP="00811B78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35042">
        <w:rPr>
          <w:sz w:val="28"/>
          <w:szCs w:val="28"/>
        </w:rPr>
        <w:t xml:space="preserve">1. Внести в </w:t>
      </w:r>
      <w:r w:rsidR="00006454" w:rsidRPr="00F35042">
        <w:rPr>
          <w:sz w:val="28"/>
          <w:szCs w:val="28"/>
        </w:rPr>
        <w:t>Положени</w:t>
      </w:r>
      <w:r w:rsidR="00006454">
        <w:rPr>
          <w:sz w:val="28"/>
          <w:szCs w:val="28"/>
        </w:rPr>
        <w:t>е</w:t>
      </w:r>
      <w:r w:rsidR="00006454" w:rsidRPr="00F35042">
        <w:rPr>
          <w:sz w:val="28"/>
          <w:szCs w:val="28"/>
        </w:rPr>
        <w:t xml:space="preserve"> о порядке использования бюджетных   ассигнований резервного фонда администрации Абанского района</w:t>
      </w:r>
      <w:r w:rsidR="00006454">
        <w:rPr>
          <w:sz w:val="28"/>
          <w:szCs w:val="28"/>
        </w:rPr>
        <w:t>, утвержденное</w:t>
      </w:r>
      <w:r w:rsidR="00006454" w:rsidRPr="00F35042">
        <w:rPr>
          <w:sz w:val="28"/>
          <w:szCs w:val="28"/>
        </w:rPr>
        <w:t xml:space="preserve"> </w:t>
      </w:r>
      <w:r w:rsidR="00006454">
        <w:rPr>
          <w:sz w:val="28"/>
          <w:szCs w:val="28"/>
        </w:rPr>
        <w:t>п</w:t>
      </w:r>
      <w:r w:rsidRPr="00F35042">
        <w:rPr>
          <w:sz w:val="28"/>
          <w:szCs w:val="28"/>
        </w:rPr>
        <w:t>остановление</w:t>
      </w:r>
      <w:r w:rsidR="00006454">
        <w:rPr>
          <w:sz w:val="28"/>
          <w:szCs w:val="28"/>
        </w:rPr>
        <w:t>м администрации Абанского района Красноярского края</w:t>
      </w:r>
      <w:r w:rsidRPr="00F35042">
        <w:rPr>
          <w:sz w:val="28"/>
          <w:szCs w:val="28"/>
        </w:rPr>
        <w:t xml:space="preserve"> от 03.05.2011 № 380-п</w:t>
      </w:r>
      <w:r w:rsidR="00AE1C06">
        <w:rPr>
          <w:sz w:val="28"/>
          <w:szCs w:val="28"/>
        </w:rPr>
        <w:t>,</w:t>
      </w:r>
      <w:r w:rsidRPr="00F35042">
        <w:rPr>
          <w:sz w:val="28"/>
          <w:szCs w:val="28"/>
        </w:rPr>
        <w:t xml:space="preserve"> следующие изменения:</w:t>
      </w:r>
    </w:p>
    <w:p w:rsidR="003A4574" w:rsidRDefault="00A77C6A" w:rsidP="00811B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1.1. </w:t>
      </w:r>
      <w:r w:rsidR="003A4574">
        <w:rPr>
          <w:rFonts w:ascii="Times New Roman CYR" w:hAnsi="Times New Roman CYR" w:cs="Times New Roman CYR"/>
          <w:sz w:val="28"/>
          <w:szCs w:val="28"/>
        </w:rPr>
        <w:t xml:space="preserve">в пункте 1.2 раздела </w:t>
      </w:r>
      <w:r w:rsidR="003A4574">
        <w:rPr>
          <w:rFonts w:ascii="Times New Roman CYR" w:hAnsi="Times New Roman CYR" w:cs="Times New Roman CYR"/>
          <w:sz w:val="28"/>
          <w:szCs w:val="28"/>
          <w:lang w:val="en-US"/>
        </w:rPr>
        <w:t>I</w:t>
      </w:r>
      <w:r w:rsidR="003A4574">
        <w:rPr>
          <w:rFonts w:ascii="Times New Roman CYR" w:hAnsi="Times New Roman CYR" w:cs="Times New Roman CYR"/>
          <w:sz w:val="28"/>
          <w:szCs w:val="28"/>
        </w:rPr>
        <w:t xml:space="preserve"> слова </w:t>
      </w:r>
      <w:r w:rsidR="003A4574" w:rsidRPr="002F5621">
        <w:rPr>
          <w:sz w:val="28"/>
          <w:szCs w:val="28"/>
        </w:rPr>
        <w:t>«</w:t>
      </w:r>
      <w:r w:rsidR="003A4574" w:rsidRPr="00381A65">
        <w:rPr>
          <w:sz w:val="28"/>
          <w:szCs w:val="28"/>
        </w:rPr>
        <w:t>и не может превышать 3 процента от утвержденного указанным решением общего объема расходов</w:t>
      </w:r>
      <w:r>
        <w:rPr>
          <w:sz w:val="28"/>
          <w:szCs w:val="28"/>
        </w:rPr>
        <w:t>» исключить;</w:t>
      </w:r>
    </w:p>
    <w:p w:rsidR="00A77C6A" w:rsidRDefault="00A77C6A" w:rsidP="00811B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пунктах 1.4, 1.5</w:t>
      </w:r>
      <w:r w:rsidR="002535FB">
        <w:rPr>
          <w:sz w:val="28"/>
          <w:szCs w:val="28"/>
        </w:rPr>
        <w:t xml:space="preserve">, абзаце втором пункта 2.1, пунктах 2.2, 2.4 </w:t>
      </w:r>
      <w:r>
        <w:rPr>
          <w:sz w:val="28"/>
          <w:szCs w:val="28"/>
        </w:rPr>
        <w:t xml:space="preserve"> слово «администрации» исключить;</w:t>
      </w:r>
    </w:p>
    <w:p w:rsidR="00A77C6A" w:rsidRDefault="00A77C6A" w:rsidP="00811B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пункт 1.6 изложить в новой редакции:</w:t>
      </w:r>
    </w:p>
    <w:p w:rsidR="00A77C6A" w:rsidRDefault="00A77C6A" w:rsidP="00811B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A3CD6">
        <w:rPr>
          <w:sz w:val="28"/>
          <w:szCs w:val="28"/>
        </w:rPr>
        <w:t xml:space="preserve">1.6. Средства фонда перечисляются главным распорядителям бюджетных средств (далее - распорядители), получателям бюджетных средств (далее - получатели) по мере представления ими в финансовое управление администрации </w:t>
      </w:r>
      <w:r>
        <w:rPr>
          <w:sz w:val="28"/>
          <w:szCs w:val="28"/>
        </w:rPr>
        <w:t xml:space="preserve">Абанского </w:t>
      </w:r>
      <w:r w:rsidRPr="00AA3CD6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(далее – финансовое управление) </w:t>
      </w:r>
      <w:r w:rsidRPr="00AA3CD6">
        <w:rPr>
          <w:sz w:val="28"/>
          <w:szCs w:val="28"/>
        </w:rPr>
        <w:t>документов, необходимых для осуществления финансирования.</w:t>
      </w:r>
      <w:r>
        <w:rPr>
          <w:sz w:val="28"/>
          <w:szCs w:val="28"/>
        </w:rPr>
        <w:t>»;</w:t>
      </w:r>
    </w:p>
    <w:p w:rsidR="00811B78" w:rsidRDefault="00811B78" w:rsidP="00811B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пункте 1.7 слова «администрации района» исключить;</w:t>
      </w:r>
    </w:p>
    <w:p w:rsidR="00811B78" w:rsidRDefault="00811B78" w:rsidP="00811B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 пункт 1.8 изложить в новой редакции:</w:t>
      </w:r>
    </w:p>
    <w:p w:rsidR="00811B78" w:rsidRPr="00AA3CD6" w:rsidRDefault="00811B78" w:rsidP="00811B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«1.8. </w:t>
      </w:r>
      <w:r w:rsidRPr="00AA3CD6">
        <w:rPr>
          <w:sz w:val="28"/>
          <w:szCs w:val="28"/>
        </w:rPr>
        <w:t xml:space="preserve">Финансовое управление ежеквартально с отчетом об исполнении бюджета района направляет в </w:t>
      </w:r>
      <w:r>
        <w:rPr>
          <w:sz w:val="28"/>
          <w:szCs w:val="28"/>
        </w:rPr>
        <w:t xml:space="preserve">Абанский </w:t>
      </w:r>
      <w:r w:rsidRPr="00811B78">
        <w:rPr>
          <w:sz w:val="28"/>
          <w:szCs w:val="28"/>
        </w:rPr>
        <w:t>районный Совет</w:t>
      </w:r>
      <w:r w:rsidRPr="00AA3CD6">
        <w:rPr>
          <w:sz w:val="28"/>
          <w:szCs w:val="28"/>
        </w:rPr>
        <w:t xml:space="preserve"> депутатов отчет об использовании средств фонда.</w:t>
      </w:r>
      <w:r w:rsidR="00AE1C06">
        <w:rPr>
          <w:sz w:val="28"/>
          <w:szCs w:val="28"/>
        </w:rPr>
        <w:t>»;</w:t>
      </w:r>
    </w:p>
    <w:p w:rsidR="00A77C6A" w:rsidRPr="00AA3CD6" w:rsidRDefault="002535FB" w:rsidP="00811B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пункте 2.1. слова «</w:t>
      </w:r>
      <w:r w:rsidRPr="00AA3CD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Абанского </w:t>
      </w:r>
      <w:r w:rsidRPr="00AA3CD6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(далее – Финансовое управление)» исключить.</w:t>
      </w:r>
    </w:p>
    <w:p w:rsidR="000301C2" w:rsidRDefault="003A4574" w:rsidP="00811B78">
      <w:pPr>
        <w:tabs>
          <w:tab w:val="left" w:pos="540"/>
        </w:tabs>
        <w:autoSpaceDE w:val="0"/>
        <w:autoSpaceDN w:val="0"/>
        <w:adjustRightInd w:val="0"/>
        <w:ind w:firstLine="708"/>
        <w:jc w:val="both"/>
        <w:rPr>
          <w:sz w:val="28"/>
        </w:rPr>
      </w:pPr>
      <w:r w:rsidRPr="003A4574">
        <w:rPr>
          <w:sz w:val="28"/>
          <w:szCs w:val="28"/>
        </w:rPr>
        <w:t>2</w:t>
      </w:r>
      <w:r w:rsidR="00456A6F" w:rsidRPr="0017374C">
        <w:rPr>
          <w:sz w:val="28"/>
          <w:szCs w:val="28"/>
        </w:rPr>
        <w:t xml:space="preserve">. </w:t>
      </w:r>
      <w:r w:rsidRPr="004A2871">
        <w:rPr>
          <w:sz w:val="28"/>
          <w:szCs w:val="28"/>
        </w:rPr>
        <w:t>Опубликовать постановление в газете «Красное знамя»</w:t>
      </w:r>
      <w:r w:rsidRPr="003A4574">
        <w:rPr>
          <w:sz w:val="28"/>
          <w:szCs w:val="28"/>
        </w:rPr>
        <w:t xml:space="preserve"> </w:t>
      </w:r>
      <w:r>
        <w:rPr>
          <w:sz w:val="28"/>
          <w:szCs w:val="28"/>
        </w:rPr>
        <w:t>и р</w:t>
      </w:r>
      <w:r w:rsidR="000301C2">
        <w:rPr>
          <w:sz w:val="28"/>
          <w:szCs w:val="28"/>
        </w:rPr>
        <w:t xml:space="preserve">азместить </w:t>
      </w:r>
      <w:r w:rsidR="000301C2" w:rsidRPr="007B74C2">
        <w:rPr>
          <w:sz w:val="28"/>
        </w:rPr>
        <w:t xml:space="preserve">на официальном сайте </w:t>
      </w:r>
      <w:r w:rsidR="00AE1C06">
        <w:rPr>
          <w:sz w:val="28"/>
        </w:rPr>
        <w:t xml:space="preserve">органов местного самоуправления муниципального образования </w:t>
      </w:r>
      <w:r w:rsidR="000301C2" w:rsidRPr="007B74C2">
        <w:rPr>
          <w:sz w:val="28"/>
        </w:rPr>
        <w:t>Абанск</w:t>
      </w:r>
      <w:r w:rsidR="00AE1C06">
        <w:rPr>
          <w:sz w:val="28"/>
        </w:rPr>
        <w:t>ий</w:t>
      </w:r>
      <w:r w:rsidR="000301C2" w:rsidRPr="007B74C2">
        <w:rPr>
          <w:sz w:val="28"/>
        </w:rPr>
        <w:t xml:space="preserve"> район в информационно-телекоммуникационной сети «Интернет»</w:t>
      </w:r>
      <w:r w:rsidR="000301C2">
        <w:rPr>
          <w:sz w:val="28"/>
        </w:rPr>
        <w:t>.</w:t>
      </w:r>
    </w:p>
    <w:p w:rsidR="00AE1C06" w:rsidRDefault="00AE1C06" w:rsidP="00811B78">
      <w:pPr>
        <w:tabs>
          <w:tab w:val="left" w:pos="54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3. Контроль за </w:t>
      </w:r>
      <w:r w:rsidR="009E7754">
        <w:rPr>
          <w:sz w:val="28"/>
        </w:rPr>
        <w:t xml:space="preserve">выполнением </w:t>
      </w:r>
      <w:r>
        <w:rPr>
          <w:sz w:val="28"/>
        </w:rPr>
        <w:t>постановлени</w:t>
      </w:r>
      <w:r w:rsidR="009E7754">
        <w:rPr>
          <w:sz w:val="28"/>
        </w:rPr>
        <w:t>я</w:t>
      </w:r>
      <w:r>
        <w:rPr>
          <w:sz w:val="28"/>
        </w:rPr>
        <w:t xml:space="preserve"> возложить на заместителя главы Абанского района О.В. Кортелеву.</w:t>
      </w:r>
    </w:p>
    <w:p w:rsidR="00456A6F" w:rsidRDefault="00456A6F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4574" w:rsidRPr="0017374C" w:rsidRDefault="003A4574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6A6F" w:rsidRPr="0017374C" w:rsidRDefault="003A4574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  <w:r w:rsidRPr="00162E55">
        <w:rPr>
          <w:sz w:val="28"/>
          <w:szCs w:val="28"/>
        </w:rPr>
        <w:t xml:space="preserve">Глава Абанского района       </w:t>
      </w:r>
      <w:r>
        <w:rPr>
          <w:sz w:val="28"/>
          <w:szCs w:val="28"/>
        </w:rPr>
        <w:t xml:space="preserve">                              </w:t>
      </w:r>
      <w:r w:rsidRPr="00162E55">
        <w:rPr>
          <w:sz w:val="28"/>
          <w:szCs w:val="28"/>
        </w:rPr>
        <w:t xml:space="preserve">                     </w:t>
      </w:r>
      <w:r w:rsidR="002535FB">
        <w:rPr>
          <w:sz w:val="28"/>
          <w:szCs w:val="28"/>
        </w:rPr>
        <w:t xml:space="preserve">  </w:t>
      </w:r>
      <w:r w:rsidRPr="00162E55">
        <w:rPr>
          <w:sz w:val="28"/>
          <w:szCs w:val="28"/>
        </w:rPr>
        <w:t xml:space="preserve">         Г.В.Иванченко</w:t>
      </w:r>
    </w:p>
    <w:sectPr w:rsidR="00456A6F" w:rsidRPr="0017374C" w:rsidSect="0075098B">
      <w:pgSz w:w="11906" w:h="16838"/>
      <w:pgMar w:top="1134" w:right="567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BAE" w:rsidRDefault="00345BAE" w:rsidP="00282D75">
      <w:r>
        <w:separator/>
      </w:r>
    </w:p>
  </w:endnote>
  <w:endnote w:type="continuationSeparator" w:id="0">
    <w:p w:rsidR="00345BAE" w:rsidRDefault="00345BAE" w:rsidP="00282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BAE" w:rsidRDefault="00345BAE" w:rsidP="00282D75">
      <w:r>
        <w:separator/>
      </w:r>
    </w:p>
  </w:footnote>
  <w:footnote w:type="continuationSeparator" w:id="0">
    <w:p w:rsidR="00345BAE" w:rsidRDefault="00345BAE" w:rsidP="00282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4193"/>
    <w:multiLevelType w:val="hybridMultilevel"/>
    <w:tmpl w:val="D36A43F6"/>
    <w:lvl w:ilvl="0" w:tplc="8AA08FD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F61E5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625CF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1680F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CA7E5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C7F0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E83FC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6E8BD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564C2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8725E30"/>
    <w:multiLevelType w:val="hybridMultilevel"/>
    <w:tmpl w:val="34C4968A"/>
    <w:lvl w:ilvl="0" w:tplc="D4881792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B6C6D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DE6AC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2A22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A8922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C1DB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7620C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AAC7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2815F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8FA2C85"/>
    <w:multiLevelType w:val="hybridMultilevel"/>
    <w:tmpl w:val="4338501E"/>
    <w:lvl w:ilvl="0" w:tplc="B6322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5642789"/>
    <w:multiLevelType w:val="hybridMultilevel"/>
    <w:tmpl w:val="9CCE3360"/>
    <w:lvl w:ilvl="0" w:tplc="6C2AE53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1CC9D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A2027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442A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6E97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D6C55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70C50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B8F7D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4E97D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F854246"/>
    <w:multiLevelType w:val="hybridMultilevel"/>
    <w:tmpl w:val="D694AB92"/>
    <w:lvl w:ilvl="0" w:tplc="EB12A8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749B2ECC"/>
    <w:multiLevelType w:val="hybridMultilevel"/>
    <w:tmpl w:val="E9B8FA08"/>
    <w:lvl w:ilvl="0" w:tplc="AC4A31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847F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43A2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A22A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4893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AEFA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4C7C6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AA1F6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4C1DB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310807"/>
    <w:rsid w:val="00006454"/>
    <w:rsid w:val="00017EA4"/>
    <w:rsid w:val="00022267"/>
    <w:rsid w:val="00022D1C"/>
    <w:rsid w:val="000301C2"/>
    <w:rsid w:val="00040567"/>
    <w:rsid w:val="00073D2A"/>
    <w:rsid w:val="000D0C94"/>
    <w:rsid w:val="000E3BAF"/>
    <w:rsid w:val="000E5534"/>
    <w:rsid w:val="001120DD"/>
    <w:rsid w:val="00114CD3"/>
    <w:rsid w:val="00123E0B"/>
    <w:rsid w:val="00130B90"/>
    <w:rsid w:val="00137561"/>
    <w:rsid w:val="00142291"/>
    <w:rsid w:val="00142A12"/>
    <w:rsid w:val="0016120A"/>
    <w:rsid w:val="00167A58"/>
    <w:rsid w:val="0017374C"/>
    <w:rsid w:val="00176BB2"/>
    <w:rsid w:val="001778BC"/>
    <w:rsid w:val="00183E05"/>
    <w:rsid w:val="001B358B"/>
    <w:rsid w:val="001F1596"/>
    <w:rsid w:val="001F1D8B"/>
    <w:rsid w:val="00214042"/>
    <w:rsid w:val="00230162"/>
    <w:rsid w:val="00230284"/>
    <w:rsid w:val="00233145"/>
    <w:rsid w:val="00246F85"/>
    <w:rsid w:val="002535FB"/>
    <w:rsid w:val="00264983"/>
    <w:rsid w:val="00264FEE"/>
    <w:rsid w:val="00282D75"/>
    <w:rsid w:val="00286B86"/>
    <w:rsid w:val="002A3B85"/>
    <w:rsid w:val="002D0A8A"/>
    <w:rsid w:val="002F03E6"/>
    <w:rsid w:val="002F6EE4"/>
    <w:rsid w:val="00310807"/>
    <w:rsid w:val="00330DD7"/>
    <w:rsid w:val="003422D0"/>
    <w:rsid w:val="00343125"/>
    <w:rsid w:val="00345BAE"/>
    <w:rsid w:val="00353977"/>
    <w:rsid w:val="00360FED"/>
    <w:rsid w:val="00363A3A"/>
    <w:rsid w:val="00373046"/>
    <w:rsid w:val="00395EAC"/>
    <w:rsid w:val="00396CF8"/>
    <w:rsid w:val="003A3DD6"/>
    <w:rsid w:val="003A4574"/>
    <w:rsid w:val="003B0A11"/>
    <w:rsid w:val="003B7E77"/>
    <w:rsid w:val="003C5022"/>
    <w:rsid w:val="003C6382"/>
    <w:rsid w:val="003D2D36"/>
    <w:rsid w:val="003E3B74"/>
    <w:rsid w:val="003F7D91"/>
    <w:rsid w:val="0040025D"/>
    <w:rsid w:val="004460AF"/>
    <w:rsid w:val="00454E94"/>
    <w:rsid w:val="00456A6F"/>
    <w:rsid w:val="00496CE4"/>
    <w:rsid w:val="004A71FF"/>
    <w:rsid w:val="004A794D"/>
    <w:rsid w:val="004B2D81"/>
    <w:rsid w:val="0051121B"/>
    <w:rsid w:val="00523A66"/>
    <w:rsid w:val="005363C5"/>
    <w:rsid w:val="00594D4D"/>
    <w:rsid w:val="00595DE8"/>
    <w:rsid w:val="005B0B0E"/>
    <w:rsid w:val="005F7597"/>
    <w:rsid w:val="006062B4"/>
    <w:rsid w:val="00630288"/>
    <w:rsid w:val="0065164D"/>
    <w:rsid w:val="00660444"/>
    <w:rsid w:val="006C7059"/>
    <w:rsid w:val="006D1A47"/>
    <w:rsid w:val="006D7C32"/>
    <w:rsid w:val="007078DF"/>
    <w:rsid w:val="00711557"/>
    <w:rsid w:val="0075098B"/>
    <w:rsid w:val="00755EA5"/>
    <w:rsid w:val="00775010"/>
    <w:rsid w:val="00776D95"/>
    <w:rsid w:val="007A28AD"/>
    <w:rsid w:val="007C3EB3"/>
    <w:rsid w:val="007C4955"/>
    <w:rsid w:val="007D4C01"/>
    <w:rsid w:val="007D4E8B"/>
    <w:rsid w:val="00811B78"/>
    <w:rsid w:val="0082196D"/>
    <w:rsid w:val="00833F8B"/>
    <w:rsid w:val="00836D3C"/>
    <w:rsid w:val="00857153"/>
    <w:rsid w:val="008575C0"/>
    <w:rsid w:val="008710DE"/>
    <w:rsid w:val="00884B29"/>
    <w:rsid w:val="008B4552"/>
    <w:rsid w:val="008B4E23"/>
    <w:rsid w:val="008E5EFF"/>
    <w:rsid w:val="0092011A"/>
    <w:rsid w:val="0092085F"/>
    <w:rsid w:val="00935CAB"/>
    <w:rsid w:val="00973803"/>
    <w:rsid w:val="00994E22"/>
    <w:rsid w:val="009A0A3F"/>
    <w:rsid w:val="009A5247"/>
    <w:rsid w:val="009A7573"/>
    <w:rsid w:val="009D6210"/>
    <w:rsid w:val="009E7754"/>
    <w:rsid w:val="00A0577F"/>
    <w:rsid w:val="00A23E08"/>
    <w:rsid w:val="00A77C6A"/>
    <w:rsid w:val="00AB4029"/>
    <w:rsid w:val="00AB682A"/>
    <w:rsid w:val="00AC5A9C"/>
    <w:rsid w:val="00AC7156"/>
    <w:rsid w:val="00AE1C06"/>
    <w:rsid w:val="00AE5BEC"/>
    <w:rsid w:val="00B030AB"/>
    <w:rsid w:val="00B12DBA"/>
    <w:rsid w:val="00B14140"/>
    <w:rsid w:val="00B520CC"/>
    <w:rsid w:val="00B86618"/>
    <w:rsid w:val="00B875BA"/>
    <w:rsid w:val="00BA2777"/>
    <w:rsid w:val="00BC1B81"/>
    <w:rsid w:val="00BF708D"/>
    <w:rsid w:val="00C238B9"/>
    <w:rsid w:val="00C77E65"/>
    <w:rsid w:val="00C8414E"/>
    <w:rsid w:val="00C93950"/>
    <w:rsid w:val="00CA5801"/>
    <w:rsid w:val="00CA584F"/>
    <w:rsid w:val="00CE4331"/>
    <w:rsid w:val="00CE4A2C"/>
    <w:rsid w:val="00CF0318"/>
    <w:rsid w:val="00D06DE7"/>
    <w:rsid w:val="00D30BBA"/>
    <w:rsid w:val="00D40046"/>
    <w:rsid w:val="00D47C22"/>
    <w:rsid w:val="00D5452E"/>
    <w:rsid w:val="00D84168"/>
    <w:rsid w:val="00DB3C6A"/>
    <w:rsid w:val="00DC6407"/>
    <w:rsid w:val="00DE6FB6"/>
    <w:rsid w:val="00E148EE"/>
    <w:rsid w:val="00E2026F"/>
    <w:rsid w:val="00E344B7"/>
    <w:rsid w:val="00E57CB5"/>
    <w:rsid w:val="00EA629B"/>
    <w:rsid w:val="00EB373D"/>
    <w:rsid w:val="00EC2A1E"/>
    <w:rsid w:val="00EC7FCA"/>
    <w:rsid w:val="00ED388D"/>
    <w:rsid w:val="00F35042"/>
    <w:rsid w:val="00F40CA4"/>
    <w:rsid w:val="00F50D87"/>
    <w:rsid w:val="00F77499"/>
    <w:rsid w:val="00F7774C"/>
    <w:rsid w:val="00F82187"/>
    <w:rsid w:val="00F87156"/>
    <w:rsid w:val="00FA160E"/>
    <w:rsid w:val="00FA40EF"/>
    <w:rsid w:val="00FB60AC"/>
    <w:rsid w:val="00FC26D8"/>
    <w:rsid w:val="00FD3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8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31080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F821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187"/>
    <w:rPr>
      <w:rFonts w:ascii="Tahoma" w:eastAsia="Times New Roman" w:hAnsi="Tahoma" w:cs="Tahoma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330DD7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TableGrid">
    <w:name w:val="TableGrid"/>
    <w:rsid w:val="00CE4A2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"/>
    <w:link w:val="a7"/>
    <w:qFormat/>
    <w:locked/>
    <w:rsid w:val="00775010"/>
    <w:pPr>
      <w:jc w:val="center"/>
    </w:pPr>
    <w:rPr>
      <w:b/>
      <w:sz w:val="40"/>
      <w:szCs w:val="20"/>
    </w:rPr>
  </w:style>
  <w:style w:type="character" w:customStyle="1" w:styleId="a7">
    <w:name w:val="Название Знак"/>
    <w:basedOn w:val="a0"/>
    <w:link w:val="a6"/>
    <w:rsid w:val="00775010"/>
    <w:rPr>
      <w:rFonts w:ascii="Times New Roman" w:eastAsia="Times New Roman" w:hAnsi="Times New Roman"/>
      <w:b/>
      <w:sz w:val="40"/>
    </w:rPr>
  </w:style>
  <w:style w:type="paragraph" w:styleId="a8">
    <w:name w:val="Subtitle"/>
    <w:basedOn w:val="a"/>
    <w:link w:val="a9"/>
    <w:qFormat/>
    <w:locked/>
    <w:rsid w:val="00775010"/>
    <w:pPr>
      <w:jc w:val="center"/>
    </w:pPr>
    <w:rPr>
      <w:b/>
      <w:sz w:val="36"/>
      <w:szCs w:val="20"/>
    </w:rPr>
  </w:style>
  <w:style w:type="character" w:customStyle="1" w:styleId="a9">
    <w:name w:val="Подзаголовок Знак"/>
    <w:basedOn w:val="a0"/>
    <w:link w:val="a8"/>
    <w:rsid w:val="00775010"/>
    <w:rPr>
      <w:rFonts w:ascii="Times New Roman" w:eastAsia="Times New Roman" w:hAnsi="Times New Roman"/>
      <w:b/>
      <w:sz w:val="36"/>
    </w:rPr>
  </w:style>
  <w:style w:type="paragraph" w:customStyle="1" w:styleId="ConsPlusNonformat">
    <w:name w:val="ConsPlusNonformat"/>
    <w:rsid w:val="00EB37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rmal (Web)"/>
    <w:basedOn w:val="a"/>
    <w:uiPriority w:val="99"/>
    <w:rsid w:val="00F350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2715;fld=134;dst=14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8A880-0589-4CB6-8CD7-25441C1A7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Абанского района</vt:lpstr>
    </vt:vector>
  </TitlesOfParts>
  <Company>Reanimator Extreme Edition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Абанского района</dc:title>
  <dc:creator>User</dc:creator>
  <cp:lastModifiedBy>aban_zakupki@bk.ru</cp:lastModifiedBy>
  <cp:revision>25</cp:revision>
  <cp:lastPrinted>2023-10-24T02:38:00Z</cp:lastPrinted>
  <dcterms:created xsi:type="dcterms:W3CDTF">2022-04-13T04:45:00Z</dcterms:created>
  <dcterms:modified xsi:type="dcterms:W3CDTF">2023-10-24T03:13:00Z</dcterms:modified>
</cp:coreProperties>
</file>